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55" w:rsidRPr="000B3681" w:rsidRDefault="0084713A" w:rsidP="00373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C4455"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EC4455" w:rsidRPr="000B3681" w:rsidRDefault="00EC4455" w:rsidP="00373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EC4455" w:rsidRPr="000B3681" w:rsidRDefault="00EC4455" w:rsidP="00373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EC4455" w:rsidRPr="000B3681" w:rsidRDefault="00EC4455" w:rsidP="00373D1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EC4455" w:rsidRDefault="00EC4455" w:rsidP="00373D1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A742A0" w:rsidRPr="00EC4455" w:rsidTr="006055EA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A0" w:rsidRPr="00EC4455" w:rsidRDefault="00A742A0" w:rsidP="0037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A0" w:rsidRPr="00EC4455" w:rsidRDefault="00A742A0" w:rsidP="0037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A0" w:rsidRPr="00EC4455" w:rsidRDefault="00A742A0" w:rsidP="0037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A742A0" w:rsidRPr="00EC4455" w:rsidTr="006055EA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A0" w:rsidRPr="00EC4455" w:rsidRDefault="00A742A0" w:rsidP="0037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A0" w:rsidRPr="00EC4455" w:rsidRDefault="00A742A0" w:rsidP="00373D16">
            <w:pPr>
              <w:tabs>
                <w:tab w:val="left" w:pos="390"/>
              </w:tabs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A0" w:rsidRPr="00EC4455" w:rsidRDefault="00E906C3" w:rsidP="0086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90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2.01.01.02.044</w:t>
            </w:r>
            <w:bookmarkStart w:id="0" w:name="_GoBack"/>
            <w:bookmarkEnd w:id="0"/>
          </w:p>
        </w:tc>
      </w:tr>
    </w:tbl>
    <w:p w:rsidR="00A742A0" w:rsidRDefault="00A742A0" w:rsidP="00373D1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96C84" w:rsidRDefault="00EC4455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9130D8" w:rsidRPr="000B3681" w:rsidRDefault="009130D8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496C84" w:rsidP="00373D1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Kiti Eğitimi </w:t>
      </w:r>
      <w:r w:rsidR="00D63426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Mesleki Gelişim </w:t>
      </w: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Semineri</w:t>
      </w:r>
    </w:p>
    <w:p w:rsidR="00496C84" w:rsidRPr="000B3681" w:rsidRDefault="00496C84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EC4455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0B3681" w:rsidRDefault="00EC4455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6935CB" w:rsidP="00373D16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faaliyet;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Bakanlığımıza bağlı okullarda görev yapan öğretmenlerin müzeleri okul dışı öğrenme ortamlarına </w:t>
      </w:r>
      <w:r w:rsidR="00496C84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dönüştürmeleri</w:t>
      </w:r>
      <w:r w:rsidR="00FB27F3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 koleksiyonları ile ilgili bilgi ve becerilerini artırarak 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dersler</w:t>
      </w: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disiplinler arası ilişkilendirme </w:t>
      </w:r>
      <w:bookmarkStart w:id="1" w:name="_msoanchor_1"/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yapmaları</w:t>
      </w:r>
      <w:r w:rsidR="00D44E8D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, müze koleksiyonlarını ve içeriklerini müfredat</w:t>
      </w:r>
      <w:r w:rsidR="009130D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44E8D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ile ilişkilendirerek müze eğitimi sü</w:t>
      </w:r>
      <w:r w:rsidR="009130D8">
        <w:rPr>
          <w:rFonts w:ascii="Times New Roman" w:eastAsia="Times New Roman" w:hAnsi="Times New Roman" w:cs="Times New Roman"/>
          <w:sz w:val="24"/>
          <w:szCs w:val="24"/>
          <w:lang w:eastAsia="tr-TR"/>
        </w:rPr>
        <w:t>recini sınıf içinde başlatma</w:t>
      </w:r>
      <w:r w:rsidR="00D44E8D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yetisi kazanmalarını 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</w:t>
      </w: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 </w:t>
      </w:r>
      <w:bookmarkEnd w:id="1"/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="00EC4455" w:rsidRPr="000B3681">
        <w:rPr>
          <w:rFonts w:ascii="Times New Roman" w:eastAsia="Calibri" w:hAnsi="Times New Roman" w:cs="Times New Roman"/>
          <w:sz w:val="24"/>
          <w:szCs w:val="24"/>
          <w:lang w:eastAsia="tr-TR"/>
        </w:rPr>
        <w:t>Bu faaliyeti b</w:t>
      </w:r>
      <w:r w:rsidR="00E43AD3" w:rsidRPr="000B3681">
        <w:rPr>
          <w:rFonts w:ascii="Times New Roman" w:eastAsia="Calibri" w:hAnsi="Times New Roman" w:cs="Times New Roman"/>
          <w:sz w:val="24"/>
          <w:szCs w:val="24"/>
          <w:lang w:eastAsia="tr-TR"/>
        </w:rPr>
        <w:t>aşarı ile tamamlayan her katılımcı</w:t>
      </w:r>
      <w:r w:rsidR="00EC4455" w:rsidRPr="000B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; 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kavramı ve türlerini açıklar.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eğitiminin aşamalarını açıklar.</w:t>
      </w:r>
    </w:p>
    <w:p w:rsidR="00F076CB" w:rsidRPr="000B3681" w:rsidRDefault="00F076CB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 süreçlerine yönelik uygulama becerisi kazanır. </w:t>
      </w:r>
    </w:p>
    <w:p w:rsidR="00F076CB" w:rsidRPr="000B3681" w:rsidRDefault="00F076CB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öncesi, müzede ve müze sonrası yapılacak müze eğitimi çalışmaları hakkında bilgi sahibi olur.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kitlerinde yer alan müze deneyimi öncesi ders içeriklerini uygular.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kitlerinde yer alan ders sonu basılı etkinlikleri uygular.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kitleri içinde yer alan ders sonu dijital etkinlikleri EBA platformunda uygular.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Müzenin koleksiyonları hakkında bilgi sahibi olur.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Müzenin koleksiyonlarının tarihsel, kültürel ve sosyal </w:t>
      </w:r>
      <w:r w:rsidR="00AF47A6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özellikleri </w:t>
      </w: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hakkında bilgi sahibi olur.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sırasında öğrencilerine rehberlik etme becerisi kazanır.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içeriği ile ilgili etkin yönlendirme yapar.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sonrası basılı etkinlikleri uygular.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sonrası EBA platformunda yer alan dijital etkinlikleri uygular.</w:t>
      </w:r>
    </w:p>
    <w:p w:rsidR="009B329C" w:rsidRPr="000B3681" w:rsidRDefault="009B329C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sonrası oyunlarını uygular.</w:t>
      </w:r>
    </w:p>
    <w:p w:rsidR="00EC4455" w:rsidRPr="000B3681" w:rsidRDefault="00EC4455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Alanı ile ilgili konu ve kavramları tanımlar.</w:t>
      </w:r>
    </w:p>
    <w:p w:rsidR="00F076CB" w:rsidRPr="000B3681" w:rsidRDefault="00F076CB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eğitimini öğretim programları ile ilişkilendirir. </w:t>
      </w:r>
    </w:p>
    <w:p w:rsidR="00EC4455" w:rsidRPr="000B3681" w:rsidRDefault="00EC4455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Öğrencilerin gelişim ve öğrenme özelliklerine ilişkin bilgisini öğretim süreçleri ile ilişkilendirir</w:t>
      </w: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EC4455" w:rsidRPr="000B3681" w:rsidRDefault="00EC4455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sürecini planlarken milli ve manevi değerleri dikkate alır.</w:t>
      </w:r>
    </w:p>
    <w:p w:rsidR="00EC4455" w:rsidRPr="000B3681" w:rsidRDefault="00EC4455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EC4455" w:rsidRPr="000B3681" w:rsidRDefault="00EC4455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:rsidR="008512FA" w:rsidRPr="000B3681" w:rsidRDefault="008512FA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miras bilinci kazanır.</w:t>
      </w:r>
    </w:p>
    <w:p w:rsidR="00F076CB" w:rsidRPr="00A9617A" w:rsidRDefault="00EC4455" w:rsidP="00373D16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:rsidR="00EC4455" w:rsidRPr="000B3681" w:rsidRDefault="00EC4455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ETKİNLİĞİNİLİŞKİLİ</w:t>
      </w:r>
      <w:r w:rsidRPr="000B368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EC4455" w:rsidRPr="000B3681" w:rsidRDefault="00EC4455" w:rsidP="00373D16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C4455" w:rsidRPr="000B3681" w:rsidRDefault="00EC4455" w:rsidP="00373D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EC4455" w:rsidRPr="000B3681" w:rsidRDefault="00EC4455" w:rsidP="00373D1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A1 Alan </w:t>
      </w:r>
      <w:r w:rsidR="009130D8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Bilgisi</w:t>
      </w:r>
    </w:p>
    <w:p w:rsidR="00EC4455" w:rsidRPr="000B3681" w:rsidRDefault="00EC4455" w:rsidP="00373D1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A2 Alan </w:t>
      </w:r>
      <w:r w:rsidR="009130D8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 Bilgisi</w:t>
      </w:r>
    </w:p>
    <w:p w:rsidR="00EC4455" w:rsidRPr="000B3681" w:rsidRDefault="00EC4455" w:rsidP="00373D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:rsidR="00EC4455" w:rsidRPr="000B3681" w:rsidRDefault="00EC4455" w:rsidP="00373D1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B1 Eğitim Öğretimi Planlama</w:t>
      </w:r>
    </w:p>
    <w:p w:rsidR="00EC4455" w:rsidRPr="000B3681" w:rsidRDefault="00EC4455" w:rsidP="00373D1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B3 Öğretme ve Öğrenme Sürecini Yönetme</w:t>
      </w:r>
    </w:p>
    <w:p w:rsidR="00EC4455" w:rsidRPr="000B3681" w:rsidRDefault="00EC4455" w:rsidP="00373D16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:rsidR="00EC4455" w:rsidRPr="000B3681" w:rsidRDefault="00C84B8F" w:rsidP="00373D1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C1 Millî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Manevi ve Evrensel Değerler</w:t>
      </w:r>
    </w:p>
    <w:p w:rsidR="00EC4455" w:rsidRPr="000B3681" w:rsidRDefault="00420F4A" w:rsidP="00373D1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C4 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 w:rsidR="00A515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Gelişim</w:t>
      </w:r>
    </w:p>
    <w:p w:rsidR="00EC4455" w:rsidRPr="000B3681" w:rsidRDefault="00EC4455" w:rsidP="00373D16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0B3681" w:rsidRDefault="00EC4455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0B3681" w:rsidRDefault="00EC4455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E43AD3" w:rsidP="00373D16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1</w:t>
      </w:r>
      <w:r w:rsidR="00A513AE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:rsidR="00EC4455" w:rsidRPr="000B3681" w:rsidRDefault="00EC4455" w:rsidP="0037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0B3681" w:rsidRDefault="00EC4455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0B3681" w:rsidRDefault="00EC4455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9130D8" w:rsidP="00373D16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Bakanlığımıza bağlı </w:t>
      </w:r>
      <w:r w:rsidR="00420F4A">
        <w:rPr>
          <w:rFonts w:ascii="Times New Roman" w:eastAsia="Times New Roman" w:hAnsi="Times New Roman" w:cs="Times New Roman"/>
          <w:sz w:val="24"/>
          <w:szCs w:val="24"/>
          <w:lang w:eastAsia="tr-TR"/>
        </w:rPr>
        <w:t>okul ve kurumlarda görev yapan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20F4A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öğretmenler</w:t>
      </w:r>
    </w:p>
    <w:p w:rsidR="00F076CB" w:rsidRPr="000B3681" w:rsidRDefault="00F076CB" w:rsidP="00373D16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0B3681" w:rsidRDefault="00EC4455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C4455" w:rsidRPr="000B3681" w:rsidRDefault="00EC4455" w:rsidP="00373D16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0B3681" w:rsidRDefault="00EC4455" w:rsidP="00373D16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Müze eğitimi alanında uzman akademisyen ya da bu alanda hizmetiçi eğitimler veren uzmanlar/öğretmenler görevlendirilecektir.</w:t>
      </w:r>
    </w:p>
    <w:p w:rsidR="00EC4455" w:rsidRPr="000B3681" w:rsidRDefault="00EC4455" w:rsidP="00373D1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projeksiyon cihazı ya da etkileşimli tahta olan eğitim ortamında gerçekleştirilecektir. </w:t>
      </w:r>
    </w:p>
    <w:p w:rsidR="00A513AE" w:rsidRPr="000B3681" w:rsidRDefault="00EC4455" w:rsidP="00373D1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</w:t>
      </w:r>
      <w:r w:rsidR="00A513AE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gun materyallerle desteklenecektir.</w:t>
      </w:r>
    </w:p>
    <w:p w:rsidR="00EC4455" w:rsidRPr="000B3681" w:rsidRDefault="00EC4455" w:rsidP="00373D1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EC4455" w:rsidRDefault="00EC4455" w:rsidP="00373D1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Eğitim ortamı katılımcıların etkin iletişim kurabilecekleri biçimde düzenlenecektir.</w:t>
      </w:r>
    </w:p>
    <w:p w:rsidR="007E7F5D" w:rsidRPr="000B3681" w:rsidRDefault="007E7F5D" w:rsidP="00373D1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her eğitim ortamı için 30 kişiyi geçmeyecek şekilde düzenlenecektir.</w:t>
      </w:r>
    </w:p>
    <w:p w:rsidR="00EC4455" w:rsidRPr="000B3681" w:rsidRDefault="00EC4455" w:rsidP="00373D1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atölye çalışmasına yönelik kısımları müze ortamında gerçekleştirilecektir.</w:t>
      </w:r>
    </w:p>
    <w:p w:rsidR="00EC4455" w:rsidRDefault="00EB5B53" w:rsidP="00373D16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merkezi/mahalli</w:t>
      </w:r>
      <w:r w:rsidR="00A513AE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:rsidR="00163580" w:rsidRPr="00097934" w:rsidRDefault="00163580" w:rsidP="00373D16">
      <w:pPr>
        <w:pStyle w:val="listparagraph"/>
        <w:numPr>
          <w:ilvl w:val="0"/>
          <w:numId w:val="4"/>
        </w:numPr>
        <w:spacing w:before="0" w:beforeAutospacing="0" w:after="60" w:afterAutospacing="0" w:line="25" w:lineRule="atLeast"/>
        <w:rPr>
          <w:rFonts w:ascii="Times New Roman" w:hAnsi="Times New Roman"/>
        </w:rPr>
      </w:pPr>
      <w:r w:rsidRPr="00097934">
        <w:rPr>
          <w:rFonts w:ascii="Times New Roman" w:hAnsi="Times New Roman"/>
        </w:rPr>
        <w:t>Uzaktan eğitim faaliyeti olarak verilmesi durumunda eğitim asenkron olarak OYS alt yapısı içerisinde uzaktan eğitim yöntem ve teknikleriyle verilecektir.</w:t>
      </w:r>
    </w:p>
    <w:p w:rsidR="00576F7B" w:rsidRPr="000B3681" w:rsidRDefault="00576F7B" w:rsidP="00373D16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54362" w:rsidRPr="000B3681" w:rsidRDefault="00554362" w:rsidP="00373D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592A27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:rsidR="00EC4455" w:rsidRPr="000B3681" w:rsidRDefault="00EB5B53" w:rsidP="00373D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EC4455" w:rsidRPr="000B368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0B3681" w:rsidTr="00C84BE8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EC4455" w:rsidP="00373D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0B3681" w:rsidRDefault="00EC4455" w:rsidP="00373D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0B3681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C84BE8" w:rsidP="00373D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</w:t>
            </w:r>
          </w:p>
          <w:p w:rsidR="00554362" w:rsidRPr="000B3681" w:rsidRDefault="00C84BE8" w:rsidP="00373D16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Kavramı, Türleri, İşlevi</w:t>
            </w:r>
          </w:p>
          <w:p w:rsidR="00554362" w:rsidRPr="000B3681" w:rsidRDefault="00C84BE8" w:rsidP="00373D16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Eğitimi Kavramı</w:t>
            </w:r>
          </w:p>
          <w:p w:rsidR="00EC4455" w:rsidRPr="000B3681" w:rsidRDefault="00EC4455" w:rsidP="00373D16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0B3681" w:rsidRDefault="00592A27" w:rsidP="00373D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0B3681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C84BE8" w:rsidP="00373D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 Süreçleri</w:t>
            </w:r>
          </w:p>
          <w:p w:rsidR="00EC4455" w:rsidRPr="000B3681" w:rsidRDefault="00C84BE8" w:rsidP="00373D1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Öncesi</w:t>
            </w:r>
          </w:p>
          <w:p w:rsidR="00EC4455" w:rsidRPr="000B3681" w:rsidRDefault="00C84BE8" w:rsidP="00373D1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Müzede</w:t>
            </w:r>
          </w:p>
          <w:p w:rsidR="00EC4455" w:rsidRPr="000B3681" w:rsidRDefault="00C84BE8" w:rsidP="00373D1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0B3681" w:rsidRDefault="00F076CB" w:rsidP="00373D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0B3681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554362" w:rsidP="00373D16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C84BE8" w:rsidRPr="000B36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İçi </w:t>
            </w:r>
            <w:r w:rsidRPr="000B36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Müze Kiti </w:t>
            </w:r>
            <w:r w:rsidR="00F076CB" w:rsidRPr="000B36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Etkinlikleri </w:t>
            </w:r>
            <w:r w:rsidRPr="000B36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Uygulamaları</w:t>
            </w:r>
          </w:p>
          <w:p w:rsidR="00554362" w:rsidRPr="000B3681" w:rsidRDefault="00554362" w:rsidP="00373D16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Objelerini Tanıma </w:t>
            </w:r>
            <w:r w:rsidR="00F076CB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v</w:t>
            </w:r>
            <w:r w:rsidR="00C84BE8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 Eşleştirme</w:t>
            </w:r>
          </w:p>
          <w:p w:rsidR="00554362" w:rsidRPr="000B3681" w:rsidRDefault="00C84B8F" w:rsidP="00373D16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Hikâ</w:t>
            </w:r>
            <w:r w:rsidR="00554362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ye</w:t>
            </w:r>
            <w:r w:rsidR="00EB5B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4BE8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Tamamlama</w:t>
            </w:r>
            <w:r w:rsidR="00F076CB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  <w:p w:rsidR="00554362" w:rsidRPr="000B3681" w:rsidRDefault="00554362" w:rsidP="00373D16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Resim Tamamlama</w:t>
            </w:r>
          </w:p>
          <w:p w:rsidR="00554362" w:rsidRPr="000B3681" w:rsidRDefault="00554362" w:rsidP="00373D16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Objelerini</w:t>
            </w:r>
            <w:r w:rsidR="00F076CB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n Parçalarını </w:t>
            </w: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Birleştirme</w:t>
            </w:r>
          </w:p>
          <w:p w:rsidR="00C84BE8" w:rsidRPr="000B3681" w:rsidRDefault="00C84BE8" w:rsidP="00373D16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Desen Tasarımı </w:t>
            </w:r>
          </w:p>
          <w:p w:rsidR="00D44E8D" w:rsidRPr="000B3681" w:rsidRDefault="00D44E8D" w:rsidP="00373D16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  <w:p w:rsidR="00D44E8D" w:rsidRPr="000B3681" w:rsidRDefault="00D44E8D" w:rsidP="00373D16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Rol Kartları</w:t>
            </w:r>
          </w:p>
          <w:p w:rsidR="00EC4455" w:rsidRPr="000B3681" w:rsidRDefault="00EC4455" w:rsidP="00373D16">
            <w:pPr>
              <w:tabs>
                <w:tab w:val="left" w:pos="568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F076CB" w:rsidP="00373D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EC4455" w:rsidRPr="000B3681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C84BE8" w:rsidP="00373D16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Müze Uygulamaları</w:t>
            </w:r>
          </w:p>
          <w:p w:rsidR="00C84BE8" w:rsidRPr="000B3681" w:rsidRDefault="00C84BE8" w:rsidP="00373D16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Sergi Gezilerinde Rehber</w:t>
            </w:r>
            <w:r w:rsidR="00F076CB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Olma</w:t>
            </w:r>
          </w:p>
          <w:p w:rsidR="00C84BE8" w:rsidRPr="000B3681" w:rsidRDefault="00F076CB" w:rsidP="00373D16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Kroki</w:t>
            </w:r>
            <w:r w:rsidR="00EB5B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i</w:t>
            </w:r>
            <w:r w:rsidR="00C84BE8"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le Oryantasyon Sağlama</w:t>
            </w:r>
          </w:p>
          <w:p w:rsidR="00C84BE8" w:rsidRPr="000B3681" w:rsidRDefault="00C84BE8" w:rsidP="00373D16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Bilmecelerle Eser Bulma</w:t>
            </w:r>
          </w:p>
          <w:p w:rsidR="00D44E8D" w:rsidRPr="000B3681" w:rsidRDefault="00D44E8D" w:rsidP="00373D16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F076CB" w:rsidP="00373D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0B3681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0B3681" w:rsidRDefault="00C84BE8" w:rsidP="00373D16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55" w:rsidRPr="000B3681" w:rsidRDefault="00592A27" w:rsidP="00373D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B3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="00A513AE" w:rsidRPr="000B3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:rsidR="00EC4455" w:rsidRPr="000B3681" w:rsidRDefault="00EC4455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0B3681" w:rsidRDefault="00EC4455" w:rsidP="00373D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0B3681">
        <w:rPr>
          <w:rFonts w:ascii="Times New Roman" w:eastAsia="Calibri" w:hAnsi="Times New Roman" w:cs="Times New Roman"/>
          <w:b/>
          <w:sz w:val="24"/>
          <w:szCs w:val="24"/>
        </w:rPr>
        <w:t xml:space="preserve">ÖĞRETİM </w:t>
      </w: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YÖNTEM</w:t>
      </w:r>
      <w:r w:rsidRPr="000B3681">
        <w:rPr>
          <w:rFonts w:ascii="Times New Roman" w:eastAsia="Calibri" w:hAnsi="Times New Roman" w:cs="Times New Roman"/>
          <w:b/>
          <w:sz w:val="24"/>
          <w:szCs w:val="24"/>
        </w:rPr>
        <w:t xml:space="preserve"> TEKNİK VE STRATEJİLERİ</w:t>
      </w:r>
    </w:p>
    <w:p w:rsidR="00EC4455" w:rsidRPr="000B3681" w:rsidRDefault="00EC4455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3580" w:rsidRPr="00163580" w:rsidRDefault="00163580" w:rsidP="00373D16">
      <w:pPr>
        <w:pStyle w:val="listparagraph"/>
        <w:numPr>
          <w:ilvl w:val="0"/>
          <w:numId w:val="19"/>
        </w:numPr>
        <w:spacing w:before="60" w:beforeAutospacing="0" w:after="60" w:afterAutospacing="0" w:line="25" w:lineRule="atLeast"/>
        <w:rPr>
          <w:rFonts w:ascii="Times New Roman" w:hAnsi="Times New Roman"/>
        </w:rPr>
      </w:pPr>
      <w:r w:rsidRPr="00163580">
        <w:rPr>
          <w:rFonts w:ascii="Times New Roman" w:hAnsi="Times New Roman"/>
        </w:rPr>
        <w:t>Programın hedeflerine ulaşmak için; aktif</w:t>
      </w:r>
      <w:r w:rsidR="00B9433E">
        <w:rPr>
          <w:rFonts w:ascii="Times New Roman" w:hAnsi="Times New Roman"/>
        </w:rPr>
        <w:t xml:space="preserve"> öğretim</w:t>
      </w:r>
      <w:r w:rsidRPr="00163580">
        <w:rPr>
          <w:rFonts w:ascii="Times New Roman" w:hAnsi="Times New Roman"/>
        </w:rPr>
        <w:t xml:space="preserve"> yöntem ve teknikleri kullanılacaktır. </w:t>
      </w:r>
    </w:p>
    <w:p w:rsidR="00163580" w:rsidRPr="00163580" w:rsidRDefault="00163580" w:rsidP="00373D16">
      <w:pPr>
        <w:pStyle w:val="listparagraph"/>
        <w:numPr>
          <w:ilvl w:val="0"/>
          <w:numId w:val="19"/>
        </w:numPr>
        <w:spacing w:before="60" w:beforeAutospacing="0" w:after="60" w:afterAutospacing="0" w:line="25" w:lineRule="atLeast"/>
        <w:rPr>
          <w:rFonts w:ascii="Times New Roman" w:hAnsi="Times New Roman"/>
        </w:rPr>
      </w:pPr>
      <w:r w:rsidRPr="00163580">
        <w:rPr>
          <w:rFonts w:ascii="Times New Roman" w:hAnsi="Times New Roman"/>
        </w:rPr>
        <w:t>Katılımcılara eğitim ile ilgili ders notları elektronik ortamda verilecektir.</w:t>
      </w:r>
    </w:p>
    <w:p w:rsidR="00163580" w:rsidRPr="009A2888" w:rsidRDefault="00163580" w:rsidP="00373D16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before="60" w:after="0" w:line="240" w:lineRule="auto"/>
      </w:pPr>
      <w:r w:rsidRPr="00163580">
        <w:rPr>
          <w:rFonts w:ascii="Times New Roman" w:hAnsi="Times New Roman" w:cs="Times New Roman"/>
          <w:sz w:val="24"/>
          <w:szCs w:val="24"/>
        </w:rPr>
        <w:t>Eğitimin uzaktan hizmetiçi eğitim yöntemiyle yapılması durumunda katılımcılara eğitim ve tüm doküman elektronik ortamda verilecekt</w:t>
      </w:r>
      <w:r w:rsidR="00B9433E">
        <w:rPr>
          <w:rFonts w:ascii="Times New Roman" w:hAnsi="Times New Roman" w:cs="Times New Roman"/>
          <w:sz w:val="24"/>
          <w:szCs w:val="24"/>
        </w:rPr>
        <w:t>ir. Bilgi t</w:t>
      </w:r>
      <w:r w:rsidRPr="00163580">
        <w:rPr>
          <w:rFonts w:ascii="Times New Roman" w:hAnsi="Times New Roman" w:cs="Times New Roman"/>
          <w:sz w:val="24"/>
          <w:szCs w:val="24"/>
        </w:rPr>
        <w:t xml:space="preserve">eknolojilerinin verdiği imkânlar </w:t>
      </w:r>
      <w:r w:rsidRPr="00163580">
        <w:rPr>
          <w:rFonts w:ascii="Times New Roman" w:hAnsi="Times New Roman" w:cs="Times New Roman"/>
          <w:sz w:val="24"/>
          <w:szCs w:val="24"/>
        </w:rPr>
        <w:lastRenderedPageBreak/>
        <w:t xml:space="preserve">doğrultusunda çevrim içi ve çevrim dışı uygulamalar ( sesli, görüntülü ve etkileşimli uygulamalar, ödev, </w:t>
      </w:r>
      <w:proofErr w:type="spellStart"/>
      <w:r w:rsidRPr="00163580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163580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</w:t>
      </w:r>
      <w:proofErr w:type="spellStart"/>
      <w:r w:rsidRPr="00163580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163580">
        <w:rPr>
          <w:rFonts w:ascii="Times New Roman" w:hAnsi="Times New Roman" w:cs="Times New Roman"/>
          <w:sz w:val="24"/>
          <w:szCs w:val="24"/>
        </w:rPr>
        <w:t xml:space="preserve"> teknolojiler) tek başına veya birlikte kullanılabilecektir. Programın hedeflerine ulaşmak için uzaktan eğitimde sunuş yoluyla öğretim stratejisi kullanılacak ve katılımcıların etkileşimli uygulamalar ile konuyu pekiştirmesi sağlanacaktır</w:t>
      </w:r>
      <w:r w:rsidRPr="009A2888">
        <w:t xml:space="preserve">. </w:t>
      </w:r>
    </w:p>
    <w:p w:rsidR="00163580" w:rsidRDefault="00163580" w:rsidP="00373D16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3A58" w:rsidRPr="00131845" w:rsidRDefault="000C3A58" w:rsidP="00373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0C3A58" w:rsidRPr="00131845" w:rsidSect="008A6EA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14CAA"/>
    <w:multiLevelType w:val="hybridMultilevel"/>
    <w:tmpl w:val="B8F66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C1153"/>
    <w:multiLevelType w:val="hybridMultilevel"/>
    <w:tmpl w:val="894460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837C2"/>
    <w:multiLevelType w:val="hybridMultilevel"/>
    <w:tmpl w:val="90C8C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071DB"/>
    <w:multiLevelType w:val="hybridMultilevel"/>
    <w:tmpl w:val="4BB02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C2B00"/>
    <w:multiLevelType w:val="hybridMultilevel"/>
    <w:tmpl w:val="0F162152"/>
    <w:lvl w:ilvl="0" w:tplc="98CC60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5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16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17"/>
  </w:num>
  <w:num w:numId="7">
    <w:abstractNumId w:val="9"/>
  </w:num>
  <w:num w:numId="8">
    <w:abstractNumId w:val="2"/>
  </w:num>
  <w:num w:numId="9">
    <w:abstractNumId w:val="6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7"/>
  </w:num>
  <w:num w:numId="14">
    <w:abstractNumId w:val="11"/>
  </w:num>
  <w:num w:numId="15">
    <w:abstractNumId w:val="12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226E6"/>
    <w:rsid w:val="00093874"/>
    <w:rsid w:val="000B3681"/>
    <w:rsid w:val="000C3A58"/>
    <w:rsid w:val="000E7B55"/>
    <w:rsid w:val="000F0192"/>
    <w:rsid w:val="00104419"/>
    <w:rsid w:val="00131845"/>
    <w:rsid w:val="00163580"/>
    <w:rsid w:val="001C759A"/>
    <w:rsid w:val="002563DE"/>
    <w:rsid w:val="0035751F"/>
    <w:rsid w:val="00373D16"/>
    <w:rsid w:val="00384591"/>
    <w:rsid w:val="003B15E2"/>
    <w:rsid w:val="00420F4A"/>
    <w:rsid w:val="0042206C"/>
    <w:rsid w:val="00496C84"/>
    <w:rsid w:val="00554362"/>
    <w:rsid w:val="00576F7B"/>
    <w:rsid w:val="0058161C"/>
    <w:rsid w:val="00592A27"/>
    <w:rsid w:val="005D3228"/>
    <w:rsid w:val="00672925"/>
    <w:rsid w:val="0068472B"/>
    <w:rsid w:val="006935CB"/>
    <w:rsid w:val="00771BB3"/>
    <w:rsid w:val="007E5F4A"/>
    <w:rsid w:val="007E7F5D"/>
    <w:rsid w:val="007F774A"/>
    <w:rsid w:val="0084713A"/>
    <w:rsid w:val="008512FA"/>
    <w:rsid w:val="00861492"/>
    <w:rsid w:val="00872914"/>
    <w:rsid w:val="008A6EA7"/>
    <w:rsid w:val="008A7F09"/>
    <w:rsid w:val="008C16FD"/>
    <w:rsid w:val="009130D8"/>
    <w:rsid w:val="009B329C"/>
    <w:rsid w:val="00A513AE"/>
    <w:rsid w:val="00A515F7"/>
    <w:rsid w:val="00A742A0"/>
    <w:rsid w:val="00A9617A"/>
    <w:rsid w:val="00AA41E4"/>
    <w:rsid w:val="00AF47A6"/>
    <w:rsid w:val="00B9433E"/>
    <w:rsid w:val="00C65866"/>
    <w:rsid w:val="00C83A2B"/>
    <w:rsid w:val="00C84B8F"/>
    <w:rsid w:val="00C84BE8"/>
    <w:rsid w:val="00C91238"/>
    <w:rsid w:val="00CB7048"/>
    <w:rsid w:val="00D44E8D"/>
    <w:rsid w:val="00D63426"/>
    <w:rsid w:val="00DD2983"/>
    <w:rsid w:val="00E07353"/>
    <w:rsid w:val="00E43AD3"/>
    <w:rsid w:val="00E906C3"/>
    <w:rsid w:val="00EB5B53"/>
    <w:rsid w:val="00EC4455"/>
    <w:rsid w:val="00ED7CA0"/>
    <w:rsid w:val="00F076CB"/>
    <w:rsid w:val="00F363B0"/>
    <w:rsid w:val="00F909FD"/>
    <w:rsid w:val="00FB27F3"/>
    <w:rsid w:val="00FE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8D2AF-60C0-4753-83D1-91DF036A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554362"/>
    <w:pPr>
      <w:ind w:left="720"/>
      <w:contextualSpacing/>
    </w:pPr>
  </w:style>
  <w:style w:type="paragraph" w:customStyle="1" w:styleId="listparagraph">
    <w:name w:val="listparagraph"/>
    <w:basedOn w:val="Normal"/>
    <w:rsid w:val="0016358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Bahtiyar TOLUNAY</cp:lastModifiedBy>
  <cp:revision>3</cp:revision>
  <dcterms:created xsi:type="dcterms:W3CDTF">2021-04-07T12:03:00Z</dcterms:created>
  <dcterms:modified xsi:type="dcterms:W3CDTF">2021-04-07T14:10:00Z</dcterms:modified>
</cp:coreProperties>
</file>